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31" w:rsidRPr="003B5631" w:rsidRDefault="003B5631" w:rsidP="003B5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63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ИСТОРИИ </w:t>
      </w:r>
    </w:p>
    <w:p w:rsidR="00DE13A3" w:rsidRDefault="00DE13A3" w:rsidP="00DE1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</w:t>
      </w:r>
    </w:p>
    <w:p w:rsidR="00DE13A3" w:rsidRDefault="00DE13A3" w:rsidP="00DE13A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E13A3" w:rsidRDefault="00DE13A3" w:rsidP="00DE1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и мир. Древность. Средневековье. Новое время.</w:t>
      </w:r>
    </w:p>
    <w:p w:rsidR="00DE13A3" w:rsidRDefault="00DE13A3" w:rsidP="00DE1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Россия и мир в 20 – начале 21века. </w:t>
      </w:r>
    </w:p>
    <w:p w:rsidR="00DE13A3" w:rsidRDefault="00DE13A3" w:rsidP="00DE13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E13A3" w:rsidRDefault="00DE13A3" w:rsidP="00DE13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 учебная программа  по истории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</w:t>
      </w:r>
      <w:r>
        <w:rPr>
          <w:rFonts w:ascii="Times New Roman" w:hAnsi="Times New Roman"/>
          <w:color w:val="000000"/>
          <w:sz w:val="24"/>
          <w:szCs w:val="24"/>
        </w:rPr>
        <w:t>рабоче</w:t>
      </w:r>
      <w:r>
        <w:rPr>
          <w:rFonts w:ascii="Times New Roman" w:hAnsi="Times New Roman"/>
          <w:sz w:val="24"/>
          <w:szCs w:val="24"/>
          <w:lang w:eastAsia="en-US"/>
        </w:rPr>
        <w:t xml:space="preserve">й программы по истории А. А. Данилова, Л. Г.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«История России 6 – 11 класс». -  М.: Просвещение, 2010. </w:t>
      </w:r>
    </w:p>
    <w:p w:rsidR="00DE13A3" w:rsidRDefault="00DE13A3" w:rsidP="00DE13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отражает обязательное для усвоения в основной школе содержание </w:t>
      </w:r>
      <w:proofErr w:type="gramStart"/>
      <w:r>
        <w:rPr>
          <w:rFonts w:ascii="Times New Roman" w:hAnsi="Times New Roman"/>
          <w:sz w:val="24"/>
          <w:szCs w:val="24"/>
        </w:rPr>
        <w:t>обучения по истории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E13A3" w:rsidRDefault="00DE13A3" w:rsidP="00DE13A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  <w:t>Рабочая программа  по  истории ориентирована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  базового учебника истории для 10 и 11 классов:</w:t>
      </w:r>
      <w:r>
        <w:rPr>
          <w:color w:val="000000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М.Ю.Брандт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 и мир. – М.: Просвещение, 2012; Л.Н. Алексашкина, </w:t>
      </w:r>
      <w:proofErr w:type="spellStart"/>
      <w:r>
        <w:rPr>
          <w:rFonts w:ascii="Times New Roman" w:hAnsi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 и мир в 20 – начале 21 века. – М.: Просвещение, 2012, </w:t>
      </w:r>
      <w:proofErr w:type="gramStart"/>
      <w:r>
        <w:rPr>
          <w:rFonts w:ascii="Times New Roman" w:hAnsi="Times New Roman"/>
          <w:sz w:val="24"/>
          <w:szCs w:val="24"/>
        </w:rPr>
        <w:t>рекомендованных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Министерством образования и науки Российской Федерации  в </w:t>
      </w:r>
      <w:r>
        <w:rPr>
          <w:rFonts w:ascii="Times New Roman" w:hAnsi="Times New Roman"/>
          <w:color w:val="000000"/>
          <w:sz w:val="24"/>
          <w:szCs w:val="24"/>
        </w:rPr>
        <w:t>2012-2013 учебном году.</w:t>
      </w:r>
    </w:p>
    <w:p w:rsidR="00DE13A3" w:rsidRDefault="00DE13A3" w:rsidP="00DE13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изучения предмета:</w:t>
      </w:r>
    </w:p>
    <w:p w:rsidR="00DE13A3" w:rsidRDefault="00DE13A3" w:rsidP="00DE13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развитие мировоззренческих убеждений на основе осмысления исторически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</w:t>
      </w:r>
    </w:p>
    <w:p w:rsidR="00DE13A3" w:rsidRDefault="00DE13A3" w:rsidP="00DE13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об истории человечества, формирование целостного представления о месте и роли России во всемирно-историческом процессе</w:t>
      </w:r>
    </w:p>
    <w:p w:rsidR="00DE13A3" w:rsidRDefault="00DE13A3" w:rsidP="00DE13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систематизацией и комплексного анализа исторической формации</w:t>
      </w:r>
    </w:p>
    <w:p w:rsidR="00DE13A3" w:rsidRDefault="00DE13A3" w:rsidP="00DE13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мышления, способность рассматривать события и явления с точки зрения их исторической обусловленности,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сопостовлять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различные версии и оценки исторических событий и личностей.    </w:t>
      </w:r>
    </w:p>
    <w:p w:rsidR="00DE13A3" w:rsidRDefault="00DE13A3" w:rsidP="00DE13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13A3" w:rsidRDefault="00DE13A3" w:rsidP="00DE13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программе  на изучение истории в 10, 11 классах отводится по 68 часов (т.е. 2 часа в неделю). </w:t>
      </w:r>
    </w:p>
    <w:p w:rsidR="00DE13A3" w:rsidRDefault="00DE13A3" w:rsidP="00DE13A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13A3" w:rsidRDefault="00DE13A3" w:rsidP="00DE13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3A3" w:rsidRDefault="00DE13A3" w:rsidP="00DE13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3A3" w:rsidRDefault="00DE13A3" w:rsidP="00DE13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59F" w:rsidRDefault="003B5631"/>
    <w:sectPr w:rsidR="002E759F" w:rsidSect="00F5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921"/>
    <w:multiLevelType w:val="hybridMultilevel"/>
    <w:tmpl w:val="E16A26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E13A3"/>
    <w:rsid w:val="002831A0"/>
    <w:rsid w:val="003B5631"/>
    <w:rsid w:val="00B827A2"/>
    <w:rsid w:val="00DE13A3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A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qFormat/>
    <w:rsid w:val="00DE1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Николаевна</cp:lastModifiedBy>
  <cp:revision>3</cp:revision>
  <dcterms:created xsi:type="dcterms:W3CDTF">2016-02-16T10:15:00Z</dcterms:created>
  <dcterms:modified xsi:type="dcterms:W3CDTF">2016-02-17T01:44:00Z</dcterms:modified>
</cp:coreProperties>
</file>