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9C54" w14:textId="77777777" w:rsidR="00B25A4E" w:rsidRPr="00B25A4E" w:rsidRDefault="00B25A4E" w:rsidP="00B25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4E">
        <w:rPr>
          <w:rFonts w:ascii="Comic Sans MS" w:eastAsia="Times New Roman" w:hAnsi="Comic Sans MS" w:cs="Times New Roman"/>
          <w:b/>
          <w:bCs/>
          <w:color w:val="800000"/>
          <w:sz w:val="24"/>
          <w:szCs w:val="24"/>
          <w:lang w:eastAsia="ru-RU"/>
        </w:rPr>
        <w:t xml:space="preserve">Информация </w:t>
      </w:r>
    </w:p>
    <w:p w14:paraId="76352B90" w14:textId="77777777" w:rsidR="00B25A4E" w:rsidRPr="00B25A4E" w:rsidRDefault="00B25A4E" w:rsidP="00B25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4E">
        <w:rPr>
          <w:rFonts w:ascii="Comic Sans MS" w:eastAsia="Times New Roman" w:hAnsi="Comic Sans MS" w:cs="Times New Roman"/>
          <w:b/>
          <w:bCs/>
          <w:color w:val="800000"/>
          <w:sz w:val="24"/>
          <w:szCs w:val="24"/>
          <w:lang w:eastAsia="ru-RU"/>
        </w:rPr>
        <w:t>о заработной плате педагогических работников МБОУ "СОШ № 49"</w:t>
      </w:r>
    </w:p>
    <w:p w14:paraId="70D5267A" w14:textId="77777777" w:rsidR="00B25A4E" w:rsidRPr="00B25A4E" w:rsidRDefault="00B25A4E" w:rsidP="00B25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B25A4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B25A4E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2024 год</w:t>
      </w:r>
    </w:p>
    <w:p w14:paraId="3C31F734" w14:textId="77777777" w:rsidR="00B25A4E" w:rsidRPr="00B25A4E" w:rsidRDefault="00B25A4E" w:rsidP="00B25A4E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Средняя заработная плата за 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январь 2024</w:t>
      </w:r>
    </w:p>
    <w:p w14:paraId="63E55A7C" w14:textId="77777777" w:rsidR="00B25A4E" w:rsidRPr="00B25A4E" w:rsidRDefault="00B25A4E" w:rsidP="00B25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- 52840,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01  руб.</w:t>
      </w:r>
      <w:proofErr w:type="gramEnd"/>
    </w:p>
    <w:p w14:paraId="70CD23A8" w14:textId="77777777" w:rsidR="00B25A4E" w:rsidRPr="00B25A4E" w:rsidRDefault="00B25A4E" w:rsidP="00B25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- 53799,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51  руб.</w:t>
      </w:r>
      <w:proofErr w:type="gramEnd"/>
    </w:p>
    <w:p w14:paraId="08DDD15B" w14:textId="77777777" w:rsidR="00B25A4E" w:rsidRPr="00B25A4E" w:rsidRDefault="00B25A4E" w:rsidP="00B25A4E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Средняя заработная плата за 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февраль 2024</w:t>
      </w:r>
    </w:p>
    <w:p w14:paraId="40B54422" w14:textId="77777777" w:rsidR="00B25A4E" w:rsidRPr="00B25A4E" w:rsidRDefault="00B25A4E" w:rsidP="00B25A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- 557119,31 руб.</w:t>
      </w:r>
    </w:p>
    <w:p w14:paraId="0503AF69" w14:textId="77777777" w:rsidR="00B25A4E" w:rsidRPr="00B25A4E" w:rsidRDefault="00B25A4E" w:rsidP="00B25A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- 58769,48 руб.</w:t>
      </w:r>
    </w:p>
    <w:p w14:paraId="796D0790" w14:textId="77777777" w:rsidR="00B25A4E" w:rsidRPr="00B25A4E" w:rsidRDefault="00B25A4E" w:rsidP="00B2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 xml:space="preserve">Средняя заработная плата за 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март 2024</w:t>
      </w:r>
    </w:p>
    <w:p w14:paraId="66C816E5" w14:textId="77777777" w:rsidR="00B25A4E" w:rsidRPr="00B25A4E" w:rsidRDefault="00B25A4E" w:rsidP="00B25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- 56434,49 руб.</w:t>
      </w:r>
    </w:p>
    <w:p w14:paraId="25234B80" w14:textId="77777777" w:rsidR="00B25A4E" w:rsidRPr="00B25A4E" w:rsidRDefault="00B25A4E" w:rsidP="00B25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- 57473,10 руб.</w:t>
      </w:r>
    </w:p>
    <w:p w14:paraId="56142E16" w14:textId="77777777" w:rsidR="00B25A4E" w:rsidRPr="00B25A4E" w:rsidRDefault="00B25A4E" w:rsidP="00B25A4E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 xml:space="preserve">Средняя заработная плата за 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апрель 2024</w:t>
      </w:r>
    </w:p>
    <w:p w14:paraId="5F38F1DC" w14:textId="77777777" w:rsidR="00B25A4E" w:rsidRPr="00B25A4E" w:rsidRDefault="00B25A4E" w:rsidP="00B25A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- 57759,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88  руб.</w:t>
      </w:r>
      <w:proofErr w:type="gramEnd"/>
    </w:p>
    <w:p w14:paraId="26A36608" w14:textId="77777777" w:rsidR="00B25A4E" w:rsidRPr="00B25A4E" w:rsidRDefault="00B25A4E" w:rsidP="00B25A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- 58889,03 руб.</w:t>
      </w:r>
    </w:p>
    <w:p w14:paraId="658E03F7" w14:textId="77777777" w:rsidR="00B25A4E" w:rsidRPr="00B25A4E" w:rsidRDefault="00B25A4E" w:rsidP="00B25A4E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 xml:space="preserve">Средняя заработная плата за 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май 2024</w:t>
      </w:r>
    </w:p>
    <w:p w14:paraId="143B0A60" w14:textId="77777777" w:rsidR="00B25A4E" w:rsidRPr="00B25A4E" w:rsidRDefault="00B25A4E" w:rsidP="00B25A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- 78047,60 руб.</w:t>
      </w:r>
    </w:p>
    <w:p w14:paraId="3809D114" w14:textId="77777777" w:rsidR="00B25A4E" w:rsidRPr="00B25A4E" w:rsidRDefault="00B25A4E" w:rsidP="00B25A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- 78324,00 руб.</w:t>
      </w:r>
    </w:p>
    <w:p w14:paraId="6BA6BBB0" w14:textId="77777777" w:rsidR="00B25A4E" w:rsidRPr="00B25A4E" w:rsidRDefault="00B25A4E" w:rsidP="00B25A4E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 xml:space="preserve">Средняя заработная плата за 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июнь 2024</w:t>
      </w:r>
    </w:p>
    <w:p w14:paraId="767B3D74" w14:textId="77777777" w:rsidR="00B25A4E" w:rsidRPr="00B25A4E" w:rsidRDefault="00B25A4E" w:rsidP="00B25A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- 135103,84 руб.</w:t>
      </w:r>
    </w:p>
    <w:p w14:paraId="70F18858" w14:textId="77777777" w:rsidR="00B25A4E" w:rsidRPr="00B25A4E" w:rsidRDefault="00B25A4E" w:rsidP="00B25A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- 140221,41 руб.</w:t>
      </w:r>
    </w:p>
    <w:p w14:paraId="7D0885E3" w14:textId="77777777" w:rsidR="00B25A4E" w:rsidRPr="00B25A4E" w:rsidRDefault="00B25A4E" w:rsidP="00B25A4E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 xml:space="preserve">Средняя заработная плата за 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июль 2024</w:t>
      </w:r>
    </w:p>
    <w:p w14:paraId="4B054149" w14:textId="77777777" w:rsidR="00B25A4E" w:rsidRPr="00B25A4E" w:rsidRDefault="00B25A4E" w:rsidP="00B25A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- 5705,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53  руб.</w:t>
      </w:r>
      <w:proofErr w:type="gramEnd"/>
    </w:p>
    <w:p w14:paraId="23A6760C" w14:textId="77777777" w:rsidR="00B25A4E" w:rsidRPr="00B25A4E" w:rsidRDefault="00B25A4E" w:rsidP="00B25A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- 5953,60 руб.</w:t>
      </w:r>
    </w:p>
    <w:p w14:paraId="440B6CBF" w14:textId="77777777" w:rsidR="00B25A4E" w:rsidRPr="00B25A4E" w:rsidRDefault="00B25A4E" w:rsidP="00B25A4E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 xml:space="preserve">Средняя заработная плата за 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август 2024</w:t>
      </w:r>
    </w:p>
    <w:p w14:paraId="0557B2AF" w14:textId="77777777" w:rsidR="00B25A4E" w:rsidRPr="00B25A4E" w:rsidRDefault="00B25A4E" w:rsidP="00B25A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- 28813,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43  руб.</w:t>
      </w:r>
      <w:proofErr w:type="gramEnd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 </w:t>
      </w:r>
    </w:p>
    <w:p w14:paraId="106E8824" w14:textId="77777777" w:rsidR="00B25A4E" w:rsidRPr="00B25A4E" w:rsidRDefault="00B25A4E" w:rsidP="00B25A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- 29090,99 руб.</w:t>
      </w:r>
    </w:p>
    <w:p w14:paraId="7B699921" w14:textId="77777777" w:rsidR="00B25A4E" w:rsidRPr="00B25A4E" w:rsidRDefault="00B25A4E" w:rsidP="00B25A4E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 xml:space="preserve">Средняя заработная плата за 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сентябрь 2024</w:t>
      </w:r>
    </w:p>
    <w:p w14:paraId="1D246ED7" w14:textId="77777777" w:rsidR="00B25A4E" w:rsidRPr="00B25A4E" w:rsidRDefault="00B25A4E" w:rsidP="00B25A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- 56847,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11  руб.</w:t>
      </w:r>
      <w:proofErr w:type="gramEnd"/>
    </w:p>
    <w:p w14:paraId="19BCFEA8" w14:textId="77777777" w:rsidR="00B25A4E" w:rsidRPr="00B25A4E" w:rsidRDefault="00B25A4E" w:rsidP="00B25A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- 58026,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09  руб.</w:t>
      </w:r>
      <w:proofErr w:type="gramEnd"/>
    </w:p>
    <w:p w14:paraId="028230A0" w14:textId="77777777" w:rsidR="00B25A4E" w:rsidRPr="00B25A4E" w:rsidRDefault="00B25A4E" w:rsidP="00B25A4E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lastRenderedPageBreak/>
        <w:t>Средняя заработная плата за 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октябрь 2024</w:t>
      </w:r>
    </w:p>
    <w:p w14:paraId="57902970" w14:textId="77777777" w:rsidR="00B25A4E" w:rsidRPr="00B25A4E" w:rsidRDefault="00B25A4E" w:rsidP="00B25A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- 65580,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88  руб.</w:t>
      </w:r>
      <w:proofErr w:type="gramEnd"/>
    </w:p>
    <w:p w14:paraId="50929A2F" w14:textId="77777777" w:rsidR="00B25A4E" w:rsidRPr="00B25A4E" w:rsidRDefault="00B25A4E" w:rsidP="00B25A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 учителя - 64036,70 руб.</w:t>
      </w:r>
    </w:p>
    <w:p w14:paraId="2331EE85" w14:textId="77777777" w:rsidR="00B25A4E" w:rsidRPr="00B25A4E" w:rsidRDefault="00B25A4E" w:rsidP="00B25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 xml:space="preserve">Средняя заработная плата за 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ноябрь 2024</w:t>
      </w:r>
    </w:p>
    <w:p w14:paraId="4D9817F1" w14:textId="77777777" w:rsidR="00B25A4E" w:rsidRPr="00B25A4E" w:rsidRDefault="00B25A4E" w:rsidP="00B25A4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- 71572,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59  руб.</w:t>
      </w:r>
      <w:proofErr w:type="gramEnd"/>
    </w:p>
    <w:p w14:paraId="5EDB5828" w14:textId="77777777" w:rsidR="00B25A4E" w:rsidRPr="00B25A4E" w:rsidRDefault="00B25A4E" w:rsidP="00B25A4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73038,52 </w:t>
      </w:r>
      <w:proofErr w:type="gramStart"/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-  руб.</w:t>
      </w:r>
      <w:proofErr w:type="gramEnd"/>
    </w:p>
    <w:p w14:paraId="1FD1EE0B" w14:textId="77777777" w:rsidR="00B25A4E" w:rsidRPr="00B25A4E" w:rsidRDefault="00B25A4E" w:rsidP="00B25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 xml:space="preserve">Средняя заработная плата за </w:t>
      </w:r>
      <w:r w:rsidRPr="00B25A4E">
        <w:rPr>
          <w:rFonts w:ascii="Courier New" w:eastAsia="Times New Roman" w:hAnsi="Courier New" w:cs="Courier New"/>
          <w:b/>
          <w:bCs/>
          <w:color w:val="800000"/>
          <w:sz w:val="21"/>
          <w:szCs w:val="21"/>
          <w:u w:val="single"/>
          <w:lang w:eastAsia="ru-RU"/>
        </w:rPr>
        <w:t>декабрь 2024</w:t>
      </w:r>
    </w:p>
    <w:p w14:paraId="53A5EAF8" w14:textId="77777777" w:rsidR="00B25A4E" w:rsidRPr="00B25A4E" w:rsidRDefault="00B25A4E" w:rsidP="00B25A4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Педагогический персонал - 82085,49 руб.</w:t>
      </w:r>
    </w:p>
    <w:p w14:paraId="1F34172B" w14:textId="77777777" w:rsidR="00B25A4E" w:rsidRPr="00B25A4E" w:rsidRDefault="00B25A4E" w:rsidP="00B25A4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B25A4E">
        <w:rPr>
          <w:rFonts w:ascii="Courier New" w:eastAsia="Times New Roman" w:hAnsi="Courier New" w:cs="Courier New"/>
          <w:b/>
          <w:bCs/>
          <w:color w:val="000080"/>
          <w:sz w:val="21"/>
          <w:szCs w:val="21"/>
          <w:lang w:eastAsia="ru-RU"/>
        </w:rPr>
        <w:t>учителя - 83711,93 руб.</w:t>
      </w:r>
    </w:p>
    <w:p w14:paraId="0F2BE301" w14:textId="77777777" w:rsidR="006E0977" w:rsidRDefault="006E0977">
      <w:bookmarkStart w:id="0" w:name="_GoBack"/>
      <w:bookmarkEnd w:id="0"/>
    </w:p>
    <w:sectPr w:rsidR="006E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06C3"/>
    <w:multiLevelType w:val="multilevel"/>
    <w:tmpl w:val="08C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A1A9E"/>
    <w:multiLevelType w:val="multilevel"/>
    <w:tmpl w:val="B8DE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45131"/>
    <w:multiLevelType w:val="multilevel"/>
    <w:tmpl w:val="3A8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25171"/>
    <w:multiLevelType w:val="multilevel"/>
    <w:tmpl w:val="691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303B5"/>
    <w:multiLevelType w:val="multilevel"/>
    <w:tmpl w:val="D964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14FF4"/>
    <w:multiLevelType w:val="multilevel"/>
    <w:tmpl w:val="F63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3358F"/>
    <w:multiLevelType w:val="multilevel"/>
    <w:tmpl w:val="F92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B3997"/>
    <w:multiLevelType w:val="multilevel"/>
    <w:tmpl w:val="510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CC1D4F"/>
    <w:multiLevelType w:val="multilevel"/>
    <w:tmpl w:val="3EE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8106F"/>
    <w:multiLevelType w:val="multilevel"/>
    <w:tmpl w:val="2A78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C0DC6"/>
    <w:multiLevelType w:val="multilevel"/>
    <w:tmpl w:val="510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F5000"/>
    <w:multiLevelType w:val="multilevel"/>
    <w:tmpl w:val="C29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81"/>
    <w:rsid w:val="006E0977"/>
    <w:rsid w:val="00B00781"/>
    <w:rsid w:val="00B2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302E-CCF2-49F2-8C06-A4992037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Маибенбин</dc:creator>
  <cp:keywords/>
  <dc:description/>
  <cp:lastModifiedBy>Маибенбин</cp:lastModifiedBy>
  <cp:revision>2</cp:revision>
  <dcterms:created xsi:type="dcterms:W3CDTF">2025-04-18T09:30:00Z</dcterms:created>
  <dcterms:modified xsi:type="dcterms:W3CDTF">2025-04-18T09:30:00Z</dcterms:modified>
</cp:coreProperties>
</file>